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B" w:rsidRDefault="00CB79FC" w:rsidP="00CB79F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 проекта по благоустройству</w:t>
      </w:r>
    </w:p>
    <w:p w:rsidR="00CB79FC" w:rsidRDefault="00CB79FC" w:rsidP="00CB79F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площади Победы»</w:t>
      </w:r>
    </w:p>
    <w:p w:rsidR="00CB79FC" w:rsidRDefault="00CB79FC" w:rsidP="00CB79FC">
      <w:pPr>
        <w:jc w:val="center"/>
        <w:rPr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6996"/>
        <w:gridCol w:w="1701"/>
      </w:tblGrid>
      <w:tr w:rsidR="00025111" w:rsidRPr="00C80440" w:rsidTr="003F6DEC">
        <w:tc>
          <w:tcPr>
            <w:tcW w:w="1240" w:type="dxa"/>
            <w:shd w:val="clear" w:color="auto" w:fill="auto"/>
            <w:vAlign w:val="center"/>
            <w:hideMark/>
          </w:tcPr>
          <w:p w:rsidR="00CB79FC" w:rsidRPr="00C80440" w:rsidRDefault="00CB79FC" w:rsidP="00025111">
            <w:pPr>
              <w:jc w:val="center"/>
              <w:rPr>
                <w:sz w:val="28"/>
                <w:szCs w:val="28"/>
              </w:rPr>
            </w:pPr>
            <w:r w:rsidRPr="00C80440">
              <w:rPr>
                <w:sz w:val="28"/>
                <w:szCs w:val="28"/>
              </w:rPr>
              <w:t>Первый</w:t>
            </w:r>
          </w:p>
          <w:p w:rsidR="00025111" w:rsidRPr="00C80440" w:rsidRDefault="00025111" w:rsidP="00025111">
            <w:pPr>
              <w:jc w:val="center"/>
              <w:rPr>
                <w:sz w:val="28"/>
                <w:szCs w:val="28"/>
              </w:rPr>
            </w:pPr>
            <w:r w:rsidRPr="00C80440">
              <w:rPr>
                <w:sz w:val="28"/>
                <w:szCs w:val="28"/>
              </w:rPr>
              <w:t>этап</w:t>
            </w:r>
          </w:p>
        </w:tc>
        <w:tc>
          <w:tcPr>
            <w:tcW w:w="6996" w:type="dxa"/>
            <w:shd w:val="clear" w:color="auto" w:fill="auto"/>
            <w:vAlign w:val="center"/>
            <w:hideMark/>
          </w:tcPr>
          <w:p w:rsidR="00025111" w:rsidRPr="00C80440" w:rsidRDefault="00025111" w:rsidP="00025111">
            <w:pPr>
              <w:jc w:val="center"/>
              <w:rPr>
                <w:sz w:val="28"/>
                <w:szCs w:val="28"/>
              </w:rPr>
            </w:pPr>
            <w:r w:rsidRPr="00C80440">
              <w:rPr>
                <w:sz w:val="28"/>
                <w:szCs w:val="28"/>
              </w:rPr>
              <w:t>Наименование оборудования (материалов), которое предполагается приобрести в рамках реализации прое</w:t>
            </w:r>
            <w:r w:rsidRPr="00C80440">
              <w:rPr>
                <w:sz w:val="28"/>
                <w:szCs w:val="28"/>
              </w:rPr>
              <w:t>к</w:t>
            </w:r>
            <w:r w:rsidRPr="00C80440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111" w:rsidRPr="00C80440" w:rsidRDefault="00025111" w:rsidP="008F17B3">
            <w:pPr>
              <w:jc w:val="center"/>
              <w:rPr>
                <w:sz w:val="28"/>
                <w:szCs w:val="28"/>
              </w:rPr>
            </w:pPr>
            <w:r w:rsidRPr="00C80440">
              <w:rPr>
                <w:sz w:val="28"/>
                <w:szCs w:val="28"/>
              </w:rPr>
              <w:t>Размер средств, руб.</w:t>
            </w:r>
          </w:p>
        </w:tc>
      </w:tr>
      <w:tr w:rsidR="000913EC" w:rsidRPr="00D279EE" w:rsidTr="0009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Поковки из квадратных заготовок, масса 1,8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11,29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Гвозди строительные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236,13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Брусья необрезные хвойных пород длиной 4-6,5 м, все  ширины, толщиной 100, 125 мм, IV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2 448,00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Бетон тяжелый, класс В15 (М200)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11 417,59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Раствор готовый кладочный цементный марки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830,97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Песок природный для строительных работ 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98 586,77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Брусчатка "Домино"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1 331 512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Краски водно-дисперсионные </w:t>
            </w:r>
            <w:proofErr w:type="spellStart"/>
            <w:r w:rsidRPr="000913EC">
              <w:rPr>
                <w:sz w:val="28"/>
                <w:szCs w:val="28"/>
              </w:rPr>
              <w:t>акрилатные</w:t>
            </w:r>
            <w:proofErr w:type="spellEnd"/>
            <w:r w:rsidRPr="000913EC">
              <w:rPr>
                <w:sz w:val="28"/>
                <w:szCs w:val="28"/>
              </w:rPr>
              <w:t xml:space="preserve"> ВД-АК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1 897,71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Нетканый </w:t>
            </w:r>
            <w:proofErr w:type="spellStart"/>
            <w:r w:rsidRPr="000913EC">
              <w:rPr>
                <w:sz w:val="28"/>
                <w:szCs w:val="28"/>
              </w:rPr>
              <w:t>термоскрепленный</w:t>
            </w:r>
            <w:proofErr w:type="spellEnd"/>
            <w:r w:rsidRPr="000913EC">
              <w:rPr>
                <w:sz w:val="28"/>
                <w:szCs w:val="28"/>
              </w:rPr>
              <w:t xml:space="preserve"> </w:t>
            </w:r>
            <w:proofErr w:type="spellStart"/>
            <w:r w:rsidRPr="000913EC">
              <w:rPr>
                <w:sz w:val="28"/>
                <w:szCs w:val="28"/>
              </w:rPr>
              <w:t>геотекстиль</w:t>
            </w:r>
            <w:proofErr w:type="spellEnd"/>
            <w:r w:rsidRPr="00091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124 093,42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Камни бортовые бетонные БР 100.20.8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15 589,45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 xml:space="preserve"> Камни бортовые бетонные БР 100.30.15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123 604,27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Щебень из природного камня для строительных работ марка 600, фракция 10-20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12 377,06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Асфальтобетонные смеси дорожные, аэродромные и асфальтобетон (горячие и теплые для пористого а</w:t>
            </w:r>
            <w:r w:rsidRPr="000913EC">
              <w:rPr>
                <w:sz w:val="28"/>
                <w:szCs w:val="28"/>
              </w:rPr>
              <w:t>с</w:t>
            </w:r>
            <w:r w:rsidRPr="000913EC">
              <w:rPr>
                <w:sz w:val="28"/>
                <w:szCs w:val="28"/>
              </w:rPr>
              <w:t>фальтобетона щебеночные и гравийные), марка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1 528,18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Семена газонных трав (смесь)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1 875,03</w:t>
            </w:r>
          </w:p>
        </w:tc>
      </w:tr>
      <w:tr w:rsidR="000913EC" w:rsidRPr="00E31629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Щебень из природного камня для строительных работ марка 600, фракция 20-40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158 801,71</w:t>
            </w:r>
          </w:p>
        </w:tc>
      </w:tr>
      <w:tr w:rsidR="000913EC" w:rsidRPr="00D279EE" w:rsidTr="0090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1 884 809,58</w:t>
            </w:r>
          </w:p>
        </w:tc>
      </w:tr>
      <w:tr w:rsidR="000913EC" w:rsidRPr="00D279EE" w:rsidTr="00D7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Стоимость работ, которые предполагается выполнить в рамках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Размер средств, руб., с НДС</w:t>
            </w:r>
          </w:p>
        </w:tc>
      </w:tr>
      <w:tr w:rsidR="000913EC" w:rsidRPr="00D279EE" w:rsidTr="0009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Благоустройство площади Победы. Верхняя терраса и памятная стенка с именами городов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692691,92</w:t>
            </w:r>
          </w:p>
        </w:tc>
      </w:tr>
      <w:tr w:rsidR="000913EC" w:rsidRPr="00D279EE" w:rsidTr="0093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Благоустройство площади Победы. Пешеходные д</w:t>
            </w:r>
            <w:r w:rsidRPr="000913EC">
              <w:rPr>
                <w:sz w:val="28"/>
                <w:szCs w:val="28"/>
              </w:rPr>
              <w:t>о</w:t>
            </w:r>
            <w:r w:rsidRPr="000913EC">
              <w:rPr>
                <w:sz w:val="28"/>
                <w:szCs w:val="28"/>
              </w:rPr>
              <w:t>рожки вдоль флагштоков.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1126198,50</w:t>
            </w:r>
          </w:p>
        </w:tc>
      </w:tr>
      <w:tr w:rsidR="000913EC" w:rsidRPr="00D279EE" w:rsidTr="0009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3 703 700,00</w:t>
            </w:r>
          </w:p>
        </w:tc>
      </w:tr>
      <w:tr w:rsidR="000913EC" w:rsidRPr="000913EC" w:rsidTr="00F05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0913EC">
            <w:pPr>
              <w:jc w:val="both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ВСЕГО НА ПЕРВЫЙ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EC" w:rsidRPr="000913EC" w:rsidRDefault="000913EC" w:rsidP="00A20A50">
            <w:pPr>
              <w:jc w:val="center"/>
              <w:rPr>
                <w:b/>
                <w:sz w:val="28"/>
                <w:szCs w:val="28"/>
              </w:rPr>
            </w:pPr>
            <w:r w:rsidRPr="000913EC">
              <w:rPr>
                <w:b/>
                <w:sz w:val="28"/>
                <w:szCs w:val="28"/>
              </w:rPr>
              <w:t>3 703 700,00</w:t>
            </w:r>
          </w:p>
        </w:tc>
      </w:tr>
    </w:tbl>
    <w:p w:rsidR="007F7E0D" w:rsidRDefault="007F7E0D" w:rsidP="00E06CE7">
      <w:pPr>
        <w:jc w:val="both"/>
        <w:rPr>
          <w:sz w:val="28"/>
          <w:szCs w:val="28"/>
        </w:rPr>
      </w:pPr>
    </w:p>
    <w:p w:rsidR="00CB79FC" w:rsidRDefault="00CB79FC" w:rsidP="00CB7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B79FC" w:rsidRDefault="00C80440" w:rsidP="00CB79FC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Объектная смета №015-003-СМ на 1 л.,</w:t>
      </w:r>
    </w:p>
    <w:p w:rsidR="00C80440" w:rsidRDefault="00C80440" w:rsidP="00CB79FC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Локальная смета №1/03-1 на </w:t>
      </w:r>
      <w:r w:rsidR="003F6DE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л.,</w:t>
      </w:r>
    </w:p>
    <w:p w:rsidR="00C80440" w:rsidRDefault="00C80440" w:rsidP="00C80440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Локальная смета №1/03-2 на </w:t>
      </w:r>
      <w:r w:rsidR="003F6DE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л.</w:t>
      </w:r>
    </w:p>
    <w:p w:rsidR="00C80440" w:rsidRPr="00C80440" w:rsidRDefault="00C80440" w:rsidP="00C80440">
      <w:pPr>
        <w:ind w:left="567"/>
        <w:jc w:val="both"/>
        <w:rPr>
          <w:color w:val="000000"/>
          <w:sz w:val="28"/>
          <w:szCs w:val="28"/>
        </w:rPr>
      </w:pPr>
    </w:p>
    <w:p w:rsidR="00BD41A7" w:rsidRDefault="00BD41A7" w:rsidP="00E06CE7">
      <w:pPr>
        <w:jc w:val="both"/>
        <w:rPr>
          <w:sz w:val="28"/>
          <w:szCs w:val="28"/>
        </w:rPr>
      </w:pPr>
    </w:p>
    <w:p w:rsidR="00BD41A7" w:rsidRDefault="00BD41A7" w:rsidP="00BD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D41A7" w:rsidRPr="006519A0" w:rsidRDefault="00BD41A7" w:rsidP="00BD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                                                                                С.Е. Пешков</w:t>
      </w:r>
    </w:p>
    <w:p w:rsidR="00D4579F" w:rsidRDefault="00D4579F" w:rsidP="00E06CE7">
      <w:pPr>
        <w:jc w:val="both"/>
        <w:rPr>
          <w:sz w:val="28"/>
          <w:szCs w:val="28"/>
        </w:rPr>
      </w:pPr>
    </w:p>
    <w:sectPr w:rsidR="00D4579F" w:rsidSect="00F21123">
      <w:pgSz w:w="11906" w:h="16838"/>
      <w:pgMar w:top="1134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C0"/>
    <w:multiLevelType w:val="hybridMultilevel"/>
    <w:tmpl w:val="C3E8142E"/>
    <w:lvl w:ilvl="0" w:tplc="CBD4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F2C60"/>
    <w:multiLevelType w:val="hybridMultilevel"/>
    <w:tmpl w:val="C3E8142E"/>
    <w:lvl w:ilvl="0" w:tplc="CBD4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A2213"/>
    <w:multiLevelType w:val="hybridMultilevel"/>
    <w:tmpl w:val="AE6E25A4"/>
    <w:lvl w:ilvl="0" w:tplc="834A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5208">
      <w:numFmt w:val="none"/>
      <w:lvlText w:val=""/>
      <w:lvlJc w:val="left"/>
      <w:pPr>
        <w:tabs>
          <w:tab w:val="num" w:pos="360"/>
        </w:tabs>
      </w:pPr>
    </w:lvl>
    <w:lvl w:ilvl="2" w:tplc="776E200E">
      <w:numFmt w:val="none"/>
      <w:lvlText w:val=""/>
      <w:lvlJc w:val="left"/>
      <w:pPr>
        <w:tabs>
          <w:tab w:val="num" w:pos="360"/>
        </w:tabs>
      </w:pPr>
    </w:lvl>
    <w:lvl w:ilvl="3" w:tplc="119E1B62">
      <w:numFmt w:val="none"/>
      <w:lvlText w:val=""/>
      <w:lvlJc w:val="left"/>
      <w:pPr>
        <w:tabs>
          <w:tab w:val="num" w:pos="360"/>
        </w:tabs>
      </w:pPr>
    </w:lvl>
    <w:lvl w:ilvl="4" w:tplc="FA4007D4">
      <w:numFmt w:val="none"/>
      <w:lvlText w:val=""/>
      <w:lvlJc w:val="left"/>
      <w:pPr>
        <w:tabs>
          <w:tab w:val="num" w:pos="360"/>
        </w:tabs>
      </w:pPr>
    </w:lvl>
    <w:lvl w:ilvl="5" w:tplc="95A2E340">
      <w:numFmt w:val="none"/>
      <w:lvlText w:val=""/>
      <w:lvlJc w:val="left"/>
      <w:pPr>
        <w:tabs>
          <w:tab w:val="num" w:pos="360"/>
        </w:tabs>
      </w:pPr>
    </w:lvl>
    <w:lvl w:ilvl="6" w:tplc="C8DAE3B8">
      <w:numFmt w:val="none"/>
      <w:lvlText w:val=""/>
      <w:lvlJc w:val="left"/>
      <w:pPr>
        <w:tabs>
          <w:tab w:val="num" w:pos="360"/>
        </w:tabs>
      </w:pPr>
    </w:lvl>
    <w:lvl w:ilvl="7" w:tplc="88B4E886">
      <w:numFmt w:val="none"/>
      <w:lvlText w:val=""/>
      <w:lvlJc w:val="left"/>
      <w:pPr>
        <w:tabs>
          <w:tab w:val="num" w:pos="360"/>
        </w:tabs>
      </w:pPr>
    </w:lvl>
    <w:lvl w:ilvl="8" w:tplc="DD3CE9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8940D7"/>
    <w:multiLevelType w:val="hybridMultilevel"/>
    <w:tmpl w:val="E8B63C8C"/>
    <w:lvl w:ilvl="0" w:tplc="5096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A1FF2">
      <w:numFmt w:val="none"/>
      <w:lvlText w:val=""/>
      <w:lvlJc w:val="left"/>
      <w:pPr>
        <w:tabs>
          <w:tab w:val="num" w:pos="360"/>
        </w:tabs>
      </w:pPr>
    </w:lvl>
    <w:lvl w:ilvl="2" w:tplc="F348B0B8">
      <w:numFmt w:val="none"/>
      <w:lvlText w:val=""/>
      <w:lvlJc w:val="left"/>
      <w:pPr>
        <w:tabs>
          <w:tab w:val="num" w:pos="360"/>
        </w:tabs>
      </w:pPr>
    </w:lvl>
    <w:lvl w:ilvl="3" w:tplc="2A403414">
      <w:numFmt w:val="none"/>
      <w:lvlText w:val=""/>
      <w:lvlJc w:val="left"/>
      <w:pPr>
        <w:tabs>
          <w:tab w:val="num" w:pos="360"/>
        </w:tabs>
      </w:pPr>
    </w:lvl>
    <w:lvl w:ilvl="4" w:tplc="73A034DC">
      <w:numFmt w:val="none"/>
      <w:lvlText w:val=""/>
      <w:lvlJc w:val="left"/>
      <w:pPr>
        <w:tabs>
          <w:tab w:val="num" w:pos="360"/>
        </w:tabs>
      </w:pPr>
    </w:lvl>
    <w:lvl w:ilvl="5" w:tplc="62C245E4">
      <w:numFmt w:val="none"/>
      <w:lvlText w:val=""/>
      <w:lvlJc w:val="left"/>
      <w:pPr>
        <w:tabs>
          <w:tab w:val="num" w:pos="360"/>
        </w:tabs>
      </w:pPr>
    </w:lvl>
    <w:lvl w:ilvl="6" w:tplc="BA48CC62">
      <w:numFmt w:val="none"/>
      <w:lvlText w:val=""/>
      <w:lvlJc w:val="left"/>
      <w:pPr>
        <w:tabs>
          <w:tab w:val="num" w:pos="360"/>
        </w:tabs>
      </w:pPr>
    </w:lvl>
    <w:lvl w:ilvl="7" w:tplc="7D6ABEF4">
      <w:numFmt w:val="none"/>
      <w:lvlText w:val=""/>
      <w:lvlJc w:val="left"/>
      <w:pPr>
        <w:tabs>
          <w:tab w:val="num" w:pos="360"/>
        </w:tabs>
      </w:pPr>
    </w:lvl>
    <w:lvl w:ilvl="8" w:tplc="474208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5B6B6A"/>
    <w:rsid w:val="000050DC"/>
    <w:rsid w:val="00025111"/>
    <w:rsid w:val="000376FF"/>
    <w:rsid w:val="00040A1A"/>
    <w:rsid w:val="00073CF1"/>
    <w:rsid w:val="000913EC"/>
    <w:rsid w:val="000A1D14"/>
    <w:rsid w:val="000B4E17"/>
    <w:rsid w:val="000C5D92"/>
    <w:rsid w:val="00110F81"/>
    <w:rsid w:val="00132AEA"/>
    <w:rsid w:val="00136920"/>
    <w:rsid w:val="0015525F"/>
    <w:rsid w:val="001624F4"/>
    <w:rsid w:val="0016472E"/>
    <w:rsid w:val="00174DC2"/>
    <w:rsid w:val="00196CEC"/>
    <w:rsid w:val="001A2FC5"/>
    <w:rsid w:val="001B3075"/>
    <w:rsid w:val="001B6F85"/>
    <w:rsid w:val="001C772E"/>
    <w:rsid w:val="001F07D0"/>
    <w:rsid w:val="00202908"/>
    <w:rsid w:val="002808B9"/>
    <w:rsid w:val="00285ACD"/>
    <w:rsid w:val="00297A4C"/>
    <w:rsid w:val="002A5C7F"/>
    <w:rsid w:val="002B1782"/>
    <w:rsid w:val="002C0B95"/>
    <w:rsid w:val="003157ED"/>
    <w:rsid w:val="003220D6"/>
    <w:rsid w:val="00323644"/>
    <w:rsid w:val="00330396"/>
    <w:rsid w:val="00331C90"/>
    <w:rsid w:val="00340885"/>
    <w:rsid w:val="0035308D"/>
    <w:rsid w:val="003575F0"/>
    <w:rsid w:val="0037179D"/>
    <w:rsid w:val="0037365D"/>
    <w:rsid w:val="00377250"/>
    <w:rsid w:val="0037766F"/>
    <w:rsid w:val="003812CB"/>
    <w:rsid w:val="003A0596"/>
    <w:rsid w:val="003A6AB8"/>
    <w:rsid w:val="003C4B36"/>
    <w:rsid w:val="003F5F70"/>
    <w:rsid w:val="003F6DEC"/>
    <w:rsid w:val="00407EA7"/>
    <w:rsid w:val="00467614"/>
    <w:rsid w:val="00476BBE"/>
    <w:rsid w:val="004C0258"/>
    <w:rsid w:val="004C658F"/>
    <w:rsid w:val="004D426A"/>
    <w:rsid w:val="005018F8"/>
    <w:rsid w:val="005061BF"/>
    <w:rsid w:val="00520FCE"/>
    <w:rsid w:val="00573171"/>
    <w:rsid w:val="00595D1C"/>
    <w:rsid w:val="005A124F"/>
    <w:rsid w:val="005B5848"/>
    <w:rsid w:val="005B6B6A"/>
    <w:rsid w:val="005D2418"/>
    <w:rsid w:val="005D7F79"/>
    <w:rsid w:val="005E1AE6"/>
    <w:rsid w:val="005E6318"/>
    <w:rsid w:val="005E7616"/>
    <w:rsid w:val="00606266"/>
    <w:rsid w:val="0062126A"/>
    <w:rsid w:val="00633BDA"/>
    <w:rsid w:val="0063756C"/>
    <w:rsid w:val="00645E27"/>
    <w:rsid w:val="0065100B"/>
    <w:rsid w:val="00657110"/>
    <w:rsid w:val="00674BCF"/>
    <w:rsid w:val="00680536"/>
    <w:rsid w:val="0068307E"/>
    <w:rsid w:val="006A4F45"/>
    <w:rsid w:val="006B1344"/>
    <w:rsid w:val="006C3545"/>
    <w:rsid w:val="006D2E51"/>
    <w:rsid w:val="006D3EFE"/>
    <w:rsid w:val="006F182F"/>
    <w:rsid w:val="006F4E0F"/>
    <w:rsid w:val="007025E1"/>
    <w:rsid w:val="00702CC2"/>
    <w:rsid w:val="00713BA8"/>
    <w:rsid w:val="007869AF"/>
    <w:rsid w:val="00793CC9"/>
    <w:rsid w:val="007F7E0D"/>
    <w:rsid w:val="00805C55"/>
    <w:rsid w:val="00833872"/>
    <w:rsid w:val="00833AC1"/>
    <w:rsid w:val="008405BA"/>
    <w:rsid w:val="00860CD1"/>
    <w:rsid w:val="00860ED7"/>
    <w:rsid w:val="0086427C"/>
    <w:rsid w:val="008671AB"/>
    <w:rsid w:val="008726D7"/>
    <w:rsid w:val="00874521"/>
    <w:rsid w:val="008D6A5B"/>
    <w:rsid w:val="008F17B3"/>
    <w:rsid w:val="00902403"/>
    <w:rsid w:val="00914F4A"/>
    <w:rsid w:val="009371BA"/>
    <w:rsid w:val="00943730"/>
    <w:rsid w:val="0095132C"/>
    <w:rsid w:val="00992528"/>
    <w:rsid w:val="009A3B58"/>
    <w:rsid w:val="009A4D2A"/>
    <w:rsid w:val="009B7553"/>
    <w:rsid w:val="009B7E9E"/>
    <w:rsid w:val="009C2D83"/>
    <w:rsid w:val="00A03DC4"/>
    <w:rsid w:val="00A16453"/>
    <w:rsid w:val="00A20760"/>
    <w:rsid w:val="00A22F41"/>
    <w:rsid w:val="00A41274"/>
    <w:rsid w:val="00A62EFF"/>
    <w:rsid w:val="00A76417"/>
    <w:rsid w:val="00A7781C"/>
    <w:rsid w:val="00A9260F"/>
    <w:rsid w:val="00AA4852"/>
    <w:rsid w:val="00AA49BA"/>
    <w:rsid w:val="00AB0EC8"/>
    <w:rsid w:val="00AB249B"/>
    <w:rsid w:val="00AD02C6"/>
    <w:rsid w:val="00AD5365"/>
    <w:rsid w:val="00AE6A43"/>
    <w:rsid w:val="00AE7A9A"/>
    <w:rsid w:val="00B25123"/>
    <w:rsid w:val="00B31892"/>
    <w:rsid w:val="00B32EA1"/>
    <w:rsid w:val="00B47C2B"/>
    <w:rsid w:val="00B51D20"/>
    <w:rsid w:val="00B54BBC"/>
    <w:rsid w:val="00B92EEA"/>
    <w:rsid w:val="00BA3068"/>
    <w:rsid w:val="00BC4136"/>
    <w:rsid w:val="00BC4BCC"/>
    <w:rsid w:val="00BD41A7"/>
    <w:rsid w:val="00BE54B2"/>
    <w:rsid w:val="00BE5C1A"/>
    <w:rsid w:val="00BF5951"/>
    <w:rsid w:val="00C119D5"/>
    <w:rsid w:val="00C27486"/>
    <w:rsid w:val="00C31B79"/>
    <w:rsid w:val="00C36C86"/>
    <w:rsid w:val="00C424BE"/>
    <w:rsid w:val="00C437AB"/>
    <w:rsid w:val="00C70AA9"/>
    <w:rsid w:val="00C770D0"/>
    <w:rsid w:val="00C80440"/>
    <w:rsid w:val="00C810FC"/>
    <w:rsid w:val="00CA6C86"/>
    <w:rsid w:val="00CB79FC"/>
    <w:rsid w:val="00CD0787"/>
    <w:rsid w:val="00CD36CA"/>
    <w:rsid w:val="00CE003D"/>
    <w:rsid w:val="00CF01CC"/>
    <w:rsid w:val="00D11253"/>
    <w:rsid w:val="00D4579F"/>
    <w:rsid w:val="00D51476"/>
    <w:rsid w:val="00D7585C"/>
    <w:rsid w:val="00D91684"/>
    <w:rsid w:val="00D9427D"/>
    <w:rsid w:val="00DB1E95"/>
    <w:rsid w:val="00DD5DD2"/>
    <w:rsid w:val="00DE61CE"/>
    <w:rsid w:val="00E00F87"/>
    <w:rsid w:val="00E03D34"/>
    <w:rsid w:val="00E06CE7"/>
    <w:rsid w:val="00E23FCA"/>
    <w:rsid w:val="00E349B5"/>
    <w:rsid w:val="00E37A4B"/>
    <w:rsid w:val="00E406A2"/>
    <w:rsid w:val="00E736B3"/>
    <w:rsid w:val="00E738C1"/>
    <w:rsid w:val="00EA3FB2"/>
    <w:rsid w:val="00EC7CCC"/>
    <w:rsid w:val="00ED3349"/>
    <w:rsid w:val="00ED3E30"/>
    <w:rsid w:val="00F01686"/>
    <w:rsid w:val="00F03252"/>
    <w:rsid w:val="00F1627D"/>
    <w:rsid w:val="00F21123"/>
    <w:rsid w:val="00F3486B"/>
    <w:rsid w:val="00F61CE4"/>
    <w:rsid w:val="00F628F5"/>
    <w:rsid w:val="00F74CC3"/>
    <w:rsid w:val="00F937D8"/>
    <w:rsid w:val="00F9702F"/>
    <w:rsid w:val="00FA4874"/>
    <w:rsid w:val="00FC3690"/>
    <w:rsid w:val="00FD6900"/>
    <w:rsid w:val="00FF4F2F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CEC"/>
    <w:pPr>
      <w:ind w:left="720"/>
      <w:contextualSpacing/>
    </w:pPr>
  </w:style>
  <w:style w:type="paragraph" w:customStyle="1" w:styleId="ConsPlusNonformat">
    <w:name w:val="ConsPlusNonformat"/>
    <w:rsid w:val="00860ED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«НИКТО НЕ ЗАБЫТ, НИЧТО НЕ ЗАБЫТО»</vt:lpstr>
    </vt:vector>
  </TitlesOfParts>
  <Company>505.ru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«НИКТО НЕ ЗАБЫТ, НИЧТО НЕ ЗАБЫТО»</dc:title>
  <dc:creator>IVAN</dc:creator>
  <cp:lastModifiedBy>masalov</cp:lastModifiedBy>
  <cp:revision>23</cp:revision>
  <cp:lastPrinted>2015-02-26T07:46:00Z</cp:lastPrinted>
  <dcterms:created xsi:type="dcterms:W3CDTF">2013-08-26T02:44:00Z</dcterms:created>
  <dcterms:modified xsi:type="dcterms:W3CDTF">2015-07-27T06:39:00Z</dcterms:modified>
</cp:coreProperties>
</file>